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E4C2A" w14:textId="6AD3B555" w:rsidR="006775BE" w:rsidRPr="001851A0" w:rsidRDefault="000A126A" w:rsidP="001851A0">
      <w:r>
        <w:t xml:space="preserve">September </w:t>
      </w:r>
      <w:r w:rsidR="00DB23B9">
        <w:t>1</w:t>
      </w:r>
      <w:r w:rsidR="00626472">
        <w:t>2</w:t>
      </w:r>
      <w:r>
        <w:t>, 2025</w:t>
      </w:r>
      <w:r w:rsidR="00824110">
        <w:br/>
      </w:r>
      <w:r w:rsidR="00995E6A">
        <w:t>FOR IMMEDIATE RELEASE</w:t>
      </w:r>
    </w:p>
    <w:p w14:paraId="2C98A331" w14:textId="77777777" w:rsidR="00DB23B9" w:rsidRDefault="00DB23B9" w:rsidP="006775BE">
      <w:pPr>
        <w:spacing w:after="0"/>
        <w:jc w:val="center"/>
        <w:rPr>
          <w:b/>
          <w:bCs/>
          <w:sz w:val="26"/>
          <w:szCs w:val="26"/>
        </w:rPr>
      </w:pPr>
    </w:p>
    <w:p w14:paraId="2FCA430C" w14:textId="0CE44786" w:rsidR="00C83650" w:rsidRPr="00AF6A36" w:rsidRDefault="00AF6A36" w:rsidP="006775BE">
      <w:pPr>
        <w:spacing w:after="0"/>
        <w:jc w:val="center"/>
        <w:rPr>
          <w:b/>
          <w:bCs/>
          <w:sz w:val="26"/>
          <w:szCs w:val="26"/>
        </w:rPr>
      </w:pPr>
      <w:r w:rsidRPr="00AF6A36">
        <w:rPr>
          <w:b/>
          <w:bCs/>
          <w:sz w:val="26"/>
          <w:szCs w:val="26"/>
        </w:rPr>
        <w:t xml:space="preserve">Costa Rica </w:t>
      </w:r>
      <w:r w:rsidR="00C83650" w:rsidRPr="00AF6A36">
        <w:rPr>
          <w:b/>
          <w:bCs/>
          <w:sz w:val="26"/>
          <w:szCs w:val="26"/>
        </w:rPr>
        <w:t xml:space="preserve">Travel Writer Pens </w:t>
      </w:r>
      <w:r>
        <w:rPr>
          <w:b/>
          <w:bCs/>
          <w:sz w:val="26"/>
          <w:szCs w:val="26"/>
        </w:rPr>
        <w:t xml:space="preserve">New </w:t>
      </w:r>
      <w:r w:rsidR="00C83650" w:rsidRPr="00AF6A36">
        <w:rPr>
          <w:b/>
          <w:bCs/>
          <w:sz w:val="26"/>
          <w:szCs w:val="26"/>
        </w:rPr>
        <w:t>Fiction</w:t>
      </w:r>
      <w:r w:rsidRPr="00AF6A36">
        <w:rPr>
          <w:b/>
          <w:bCs/>
          <w:sz w:val="26"/>
          <w:szCs w:val="26"/>
        </w:rPr>
        <w:t xml:space="preserve"> </w:t>
      </w:r>
      <w:r>
        <w:rPr>
          <w:b/>
          <w:bCs/>
          <w:sz w:val="26"/>
          <w:szCs w:val="26"/>
        </w:rPr>
        <w:t xml:space="preserve">Set in Costa Rica </w:t>
      </w:r>
      <w:r w:rsidRPr="00AF6A36">
        <w:rPr>
          <w:b/>
          <w:bCs/>
          <w:sz w:val="26"/>
          <w:szCs w:val="26"/>
        </w:rPr>
        <w:t xml:space="preserve">About </w:t>
      </w:r>
      <w:r>
        <w:rPr>
          <w:b/>
          <w:bCs/>
          <w:sz w:val="26"/>
          <w:szCs w:val="26"/>
        </w:rPr>
        <w:t xml:space="preserve">Finding </w:t>
      </w:r>
      <w:r w:rsidRPr="00AF6A36">
        <w:rPr>
          <w:b/>
          <w:bCs/>
          <w:sz w:val="26"/>
          <w:szCs w:val="26"/>
        </w:rPr>
        <w:t xml:space="preserve">Family </w:t>
      </w:r>
    </w:p>
    <w:p w14:paraId="78230981" w14:textId="129FEF29" w:rsidR="00E7370D" w:rsidRPr="00DB2575" w:rsidRDefault="006775BE" w:rsidP="006775BE">
      <w:pPr>
        <w:spacing w:after="0"/>
        <w:jc w:val="center"/>
        <w:rPr>
          <w:b/>
          <w:bCs/>
          <w:sz w:val="24"/>
          <w:szCs w:val="24"/>
        </w:rPr>
      </w:pPr>
      <w:r w:rsidRPr="00DB2575">
        <w:rPr>
          <w:b/>
          <w:bCs/>
          <w:i/>
          <w:iCs/>
          <w:sz w:val="24"/>
          <w:szCs w:val="24"/>
        </w:rPr>
        <w:t>You Could Be Happy Here</w:t>
      </w:r>
      <w:r w:rsidR="004004DB" w:rsidRPr="00DB2575">
        <w:rPr>
          <w:b/>
          <w:bCs/>
          <w:i/>
          <w:iCs/>
          <w:sz w:val="24"/>
          <w:szCs w:val="24"/>
        </w:rPr>
        <w:t xml:space="preserve"> </w:t>
      </w:r>
      <w:r w:rsidR="00A06198" w:rsidRPr="00DB2575">
        <w:rPr>
          <w:b/>
          <w:bCs/>
          <w:sz w:val="24"/>
          <w:szCs w:val="24"/>
        </w:rPr>
        <w:t>pubs</w:t>
      </w:r>
      <w:r w:rsidR="00471ED5" w:rsidRPr="00DB2575">
        <w:rPr>
          <w:b/>
          <w:bCs/>
          <w:sz w:val="24"/>
          <w:szCs w:val="24"/>
        </w:rPr>
        <w:t xml:space="preserve"> </w:t>
      </w:r>
      <w:r w:rsidRPr="00DB2575">
        <w:rPr>
          <w:b/>
          <w:bCs/>
          <w:sz w:val="24"/>
          <w:szCs w:val="24"/>
        </w:rPr>
        <w:t>September</w:t>
      </w:r>
      <w:r w:rsidR="00471ED5" w:rsidRPr="00DB2575">
        <w:rPr>
          <w:b/>
          <w:bCs/>
          <w:sz w:val="24"/>
          <w:szCs w:val="24"/>
        </w:rPr>
        <w:t xml:space="preserve"> </w:t>
      </w:r>
      <w:r w:rsidR="00626472">
        <w:rPr>
          <w:b/>
          <w:bCs/>
          <w:sz w:val="24"/>
          <w:szCs w:val="24"/>
        </w:rPr>
        <w:t xml:space="preserve">16, </w:t>
      </w:r>
      <w:r w:rsidR="00052CF8" w:rsidRPr="00DB2575">
        <w:rPr>
          <w:b/>
          <w:bCs/>
          <w:sz w:val="24"/>
          <w:szCs w:val="24"/>
        </w:rPr>
        <w:t>202</w:t>
      </w:r>
      <w:r w:rsidR="000A126A" w:rsidRPr="00DB2575">
        <w:rPr>
          <w:b/>
          <w:bCs/>
          <w:sz w:val="24"/>
          <w:szCs w:val="24"/>
        </w:rPr>
        <w:t>5</w:t>
      </w:r>
    </w:p>
    <w:p w14:paraId="1E6537EC" w14:textId="0CE99F74" w:rsidR="00626472" w:rsidRPr="00626472" w:rsidRDefault="0072393D" w:rsidP="00626472">
      <w:pPr>
        <w:spacing w:before="240" w:after="240" w:line="240" w:lineRule="auto"/>
        <w:rPr>
          <w:rFonts w:ascii="Cambria" w:eastAsia="PT Sans Narrow" w:hAnsi="Cambria" w:cs="PT Sans Narrow"/>
        </w:rPr>
      </w:pPr>
      <w:r w:rsidRPr="004004DB">
        <w:rPr>
          <w:rFonts w:ascii="Cambria" w:hAnsi="Cambria" w:cstheme="minorHAnsi"/>
          <w:color w:val="000000" w:themeColor="text1"/>
        </w:rPr>
        <w:t>(</w:t>
      </w:r>
      <w:r w:rsidR="00626472">
        <w:rPr>
          <w:rFonts w:ascii="Cambria" w:hAnsi="Cambria" w:cstheme="minorHAnsi"/>
          <w:color w:val="000000" w:themeColor="text1"/>
        </w:rPr>
        <w:t>San Diego</w:t>
      </w:r>
      <w:r w:rsidRPr="004004DB">
        <w:rPr>
          <w:rFonts w:ascii="Cambria" w:hAnsi="Cambria" w:cstheme="minorHAnsi"/>
          <w:color w:val="000000" w:themeColor="text1"/>
        </w:rPr>
        <w:t>, CA</w:t>
      </w:r>
      <w:r w:rsidR="004004DB">
        <w:rPr>
          <w:rFonts w:ascii="Cambria" w:hAnsi="Cambria" w:cstheme="minorHAnsi"/>
          <w:color w:val="000000" w:themeColor="text1"/>
        </w:rPr>
        <w:t>) —</w:t>
      </w:r>
      <w:r w:rsidR="006775BE">
        <w:rPr>
          <w:rFonts w:ascii="Cambria" w:hAnsi="Cambria"/>
          <w:color w:val="000000" w:themeColor="text1"/>
        </w:rPr>
        <w:t xml:space="preserve">Set in wild </w:t>
      </w:r>
      <w:r w:rsidR="006775BE" w:rsidRPr="00626472">
        <w:rPr>
          <w:rFonts w:ascii="Cambria" w:hAnsi="Cambria"/>
          <w:color w:val="000000" w:themeColor="text1"/>
        </w:rPr>
        <w:t>and lush Costa Rica</w:t>
      </w:r>
      <w:r w:rsidR="004004DB" w:rsidRPr="00626472">
        <w:rPr>
          <w:rFonts w:ascii="Cambria" w:hAnsi="Cambria"/>
          <w:color w:val="000000" w:themeColor="text1"/>
        </w:rPr>
        <w:t xml:space="preserve">, </w:t>
      </w:r>
      <w:r w:rsidR="00AF6A36" w:rsidRPr="00626472">
        <w:rPr>
          <w:rFonts w:ascii="Cambria" w:hAnsi="Cambria"/>
          <w:color w:val="000000" w:themeColor="text1"/>
        </w:rPr>
        <w:t xml:space="preserve">the novel </w:t>
      </w:r>
      <w:hyperlink r:id="rId6" w:history="1">
        <w:r w:rsidR="006775BE" w:rsidRPr="00626472">
          <w:rPr>
            <w:rStyle w:val="Hyperlink"/>
            <w:rFonts w:ascii="Cambria" w:hAnsi="Cambria"/>
            <w:b/>
            <w:bCs/>
            <w:i/>
            <w:iCs/>
          </w:rPr>
          <w:t>You Could B</w:t>
        </w:r>
        <w:r w:rsidR="007B6809" w:rsidRPr="00626472">
          <w:rPr>
            <w:rStyle w:val="Hyperlink"/>
            <w:rFonts w:ascii="Cambria" w:hAnsi="Cambria"/>
            <w:b/>
            <w:bCs/>
            <w:i/>
            <w:iCs/>
          </w:rPr>
          <w:t>e</w:t>
        </w:r>
        <w:r w:rsidR="006775BE" w:rsidRPr="00626472">
          <w:rPr>
            <w:rStyle w:val="Hyperlink"/>
            <w:rFonts w:ascii="Cambria" w:hAnsi="Cambria"/>
            <w:b/>
            <w:bCs/>
            <w:i/>
            <w:iCs/>
          </w:rPr>
          <w:t xml:space="preserve"> Happy Here</w:t>
        </w:r>
      </w:hyperlink>
      <w:r w:rsidR="00361F05" w:rsidRPr="00626472">
        <w:rPr>
          <w:rFonts w:ascii="Cambria" w:hAnsi="Cambria"/>
          <w:color w:val="000000" w:themeColor="text1"/>
        </w:rPr>
        <w:t xml:space="preserve"> by </w:t>
      </w:r>
      <w:r w:rsidR="006775BE" w:rsidRPr="00626472">
        <w:rPr>
          <w:rFonts w:ascii="Cambria" w:hAnsi="Cambria"/>
          <w:color w:val="000000" w:themeColor="text1"/>
        </w:rPr>
        <w:t xml:space="preserve">Erin Van </w:t>
      </w:r>
      <w:r w:rsidR="00626472" w:rsidRPr="00626472">
        <w:rPr>
          <w:rFonts w:ascii="Cambria" w:hAnsi="Cambria"/>
          <w:color w:val="000000" w:themeColor="text1"/>
        </w:rPr>
        <w:t xml:space="preserve">Rheenen </w:t>
      </w:r>
      <w:r w:rsidR="00AF6A36" w:rsidRPr="00626472">
        <w:rPr>
          <w:rFonts w:ascii="Cambria" w:hAnsi="Cambria"/>
          <w:color w:val="000000" w:themeColor="text1"/>
        </w:rPr>
        <w:t>publishes</w:t>
      </w:r>
      <w:r w:rsidR="006011ED" w:rsidRPr="00626472">
        <w:rPr>
          <w:rFonts w:ascii="Cambria" w:hAnsi="Cambria"/>
          <w:color w:val="000000" w:themeColor="text1"/>
        </w:rPr>
        <w:t xml:space="preserve"> </w:t>
      </w:r>
      <w:r w:rsidR="006775BE" w:rsidRPr="007A4A7E">
        <w:rPr>
          <w:rFonts w:ascii="Cambria" w:hAnsi="Cambria"/>
          <w:b/>
          <w:bCs/>
          <w:color w:val="000000" w:themeColor="text1"/>
        </w:rPr>
        <w:t>September</w:t>
      </w:r>
      <w:r w:rsidR="007B6809" w:rsidRPr="007A4A7E">
        <w:rPr>
          <w:rFonts w:ascii="Cambria" w:hAnsi="Cambria"/>
          <w:b/>
          <w:bCs/>
          <w:color w:val="000000" w:themeColor="text1"/>
        </w:rPr>
        <w:t xml:space="preserve"> 16</w:t>
      </w:r>
      <w:r w:rsidR="006011ED" w:rsidRPr="007A4A7E">
        <w:rPr>
          <w:rFonts w:ascii="Cambria" w:hAnsi="Cambria"/>
          <w:b/>
          <w:bCs/>
          <w:color w:val="000000" w:themeColor="text1"/>
        </w:rPr>
        <w:t>, 202</w:t>
      </w:r>
      <w:r w:rsidR="006775BE" w:rsidRPr="007A4A7E">
        <w:rPr>
          <w:rFonts w:ascii="Cambria" w:hAnsi="Cambria"/>
          <w:b/>
          <w:bCs/>
          <w:color w:val="000000" w:themeColor="text1"/>
        </w:rPr>
        <w:t>5</w:t>
      </w:r>
      <w:r w:rsidR="006011ED" w:rsidRPr="00626472">
        <w:rPr>
          <w:rFonts w:ascii="Cambria" w:hAnsi="Cambria"/>
          <w:color w:val="000000" w:themeColor="text1"/>
        </w:rPr>
        <w:t xml:space="preserve"> as a paperback and </w:t>
      </w:r>
      <w:r w:rsidR="00626472" w:rsidRPr="00626472">
        <w:rPr>
          <w:rFonts w:ascii="Cambria" w:hAnsi="Cambria"/>
          <w:color w:val="000000" w:themeColor="text1"/>
        </w:rPr>
        <w:t>e-book</w:t>
      </w:r>
      <w:r w:rsidR="006011ED" w:rsidRPr="00626472">
        <w:rPr>
          <w:rFonts w:ascii="Cambria" w:hAnsi="Cambria"/>
          <w:color w:val="000000" w:themeColor="text1"/>
        </w:rPr>
        <w:t xml:space="preserve"> from </w:t>
      </w:r>
      <w:hyperlink r:id="rId7">
        <w:r w:rsidR="00626472" w:rsidRPr="00626472">
          <w:rPr>
            <w:rFonts w:ascii="Cambria" w:eastAsia="PT Sans Narrow" w:hAnsi="Cambria" w:cs="PT Sans Narrow"/>
            <w:b/>
            <w:color w:val="1155CC"/>
            <w:u w:val="single"/>
          </w:rPr>
          <w:t>Sibylline Press</w:t>
        </w:r>
      </w:hyperlink>
      <w:r w:rsidR="00626472" w:rsidRPr="00626472">
        <w:rPr>
          <w:rFonts w:ascii="Cambria" w:eastAsia="PT Sans Narrow" w:hAnsi="Cambria" w:cs="PT Sans Narrow"/>
        </w:rPr>
        <w:t xml:space="preserve">, and will be issued as an audiobook from Tantor Media. </w:t>
      </w:r>
      <w:r w:rsidR="007A4A7E" w:rsidRPr="007A4A7E">
        <w:rPr>
          <w:rFonts w:ascii="Cambria" w:eastAsia="PT Sans Narrow" w:hAnsi="Cambria" w:cs="PT Sans Narrow"/>
        </w:rPr>
        <w:t>This haunting story transports us to the wild, rocky coast of Central Americ</w:t>
      </w:r>
      <w:r w:rsidR="007A4A7E">
        <w:rPr>
          <w:rFonts w:ascii="Cambria" w:eastAsia="PT Sans Narrow" w:hAnsi="Cambria" w:cs="PT Sans Narrow"/>
        </w:rPr>
        <w:t xml:space="preserve">a, </w:t>
      </w:r>
      <w:r w:rsidR="007A4A7E" w:rsidRPr="007A4A7E">
        <w:rPr>
          <w:rFonts w:ascii="Cambria" w:eastAsia="PT Sans Narrow" w:hAnsi="Cambria" w:cs="PT Sans Narrow"/>
        </w:rPr>
        <w:t>and into the heart of a woman searching for the father she never knew.</w:t>
      </w:r>
    </w:p>
    <w:p w14:paraId="281651E5" w14:textId="02308E23" w:rsidR="006775BE" w:rsidRPr="007B6809" w:rsidRDefault="001851A0" w:rsidP="006775BE">
      <w:pPr>
        <w:spacing w:before="240" w:after="240" w:line="240" w:lineRule="auto"/>
        <w:rPr>
          <w:rFonts w:ascii="Cambria" w:eastAsia="Times New Roman" w:hAnsi="Cambria" w:cs="Times New Roman"/>
          <w:kern w:val="0"/>
          <w14:ligatures w14:val="none"/>
        </w:rPr>
      </w:pPr>
      <w:r>
        <w:rPr>
          <w:rFonts w:ascii="Cambria" w:eastAsia="Times New Roman" w:hAnsi="Cambria" w:cs="Times New Roman"/>
          <w:noProof/>
          <w:color w:val="000000"/>
          <w:kern w:val="0"/>
        </w:rPr>
        <w:drawing>
          <wp:anchor distT="0" distB="0" distL="114300" distR="114300" simplePos="0" relativeHeight="251658240" behindDoc="0" locked="0" layoutInCell="1" allowOverlap="1" wp14:anchorId="147157C8" wp14:editId="626E5224">
            <wp:simplePos x="0" y="0"/>
            <wp:positionH relativeFrom="column">
              <wp:posOffset>5219700</wp:posOffset>
            </wp:positionH>
            <wp:positionV relativeFrom="paragraph">
              <wp:posOffset>443865</wp:posOffset>
            </wp:positionV>
            <wp:extent cx="1642745" cy="2546350"/>
            <wp:effectExtent l="0" t="0" r="0" b="6350"/>
            <wp:wrapSquare wrapText="bothSides"/>
            <wp:docPr id="126180493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804937" name="Picture 1261804937"/>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42745" cy="2546350"/>
                    </a:xfrm>
                    <a:prstGeom prst="rect">
                      <a:avLst/>
                    </a:prstGeom>
                  </pic:spPr>
                </pic:pic>
              </a:graphicData>
            </a:graphic>
            <wp14:sizeRelH relativeFrom="page">
              <wp14:pctWidth>0</wp14:pctWidth>
            </wp14:sizeRelH>
            <wp14:sizeRelV relativeFrom="page">
              <wp14:pctHeight>0</wp14:pctHeight>
            </wp14:sizeRelV>
          </wp:anchor>
        </w:drawing>
      </w:r>
      <w:r w:rsidR="006775BE" w:rsidRPr="007B6809">
        <w:rPr>
          <w:rFonts w:ascii="Cambria" w:eastAsia="Times New Roman" w:hAnsi="Cambria" w:cs="Times New Roman"/>
          <w:color w:val="000000"/>
          <w:kern w:val="0"/>
          <w14:ligatures w14:val="none"/>
        </w:rPr>
        <w:t>Lucy—single, childless, in her thirties—studies insects and ecosystems, in part to make sense of human behavior. That hard-won insight is shattered when her mother dies prematurely, her sister claims the California family home, and Lucy learns that her biological father is apparently a Costa Rican they knew when the family spent summers in the coastal village of Palmita.</w:t>
      </w:r>
    </w:p>
    <w:p w14:paraId="0B3D8997" w14:textId="1AA9E12F" w:rsidR="006775BE" w:rsidRPr="007B6809" w:rsidRDefault="006775BE" w:rsidP="006775BE">
      <w:pPr>
        <w:spacing w:before="240" w:after="240" w:line="240" w:lineRule="auto"/>
        <w:rPr>
          <w:rFonts w:ascii="Cambria" w:eastAsia="Times New Roman" w:hAnsi="Cambria" w:cs="Times New Roman"/>
          <w:color w:val="000000"/>
          <w:kern w:val="0"/>
          <w14:ligatures w14:val="none"/>
        </w:rPr>
      </w:pPr>
      <w:r w:rsidRPr="007B6809">
        <w:rPr>
          <w:rFonts w:ascii="Cambria" w:eastAsia="Times New Roman" w:hAnsi="Cambria" w:cs="Times New Roman"/>
          <w:color w:val="000000"/>
          <w:kern w:val="0"/>
          <w14:ligatures w14:val="none"/>
        </w:rPr>
        <w:t xml:space="preserve">Reeling, Lucy heads south in search of this phantom father. But he is nowhere to be found, and none of the locals seem to remember her. The dreamy, off-grid paradise she recalls from childhood has become a hard-edged town leery of outsiders. Is Lucy an interloper, too? Or can she find a way to belong—rethink her place in the world and expand her notion of kinship and home? </w:t>
      </w:r>
    </w:p>
    <w:p w14:paraId="36614745" w14:textId="77777777" w:rsidR="007A4A7E" w:rsidRDefault="007A4A7E" w:rsidP="001851A0">
      <w:pPr>
        <w:spacing w:before="240" w:after="240" w:line="240" w:lineRule="auto"/>
        <w:rPr>
          <w:rFonts w:ascii="Cambria" w:eastAsia="Times New Roman" w:hAnsi="Cambria" w:cs="Times New Roman"/>
          <w:color w:val="000000"/>
          <w:kern w:val="0"/>
          <w14:ligatures w14:val="none"/>
        </w:rPr>
      </w:pPr>
      <w:r w:rsidRPr="007A4A7E">
        <w:rPr>
          <w:rFonts w:ascii="Cambria" w:eastAsia="Times New Roman" w:hAnsi="Cambria" w:cs="Times New Roman"/>
          <w:b/>
          <w:bCs/>
          <w:color w:val="000000"/>
          <w:kern w:val="0"/>
          <w14:ligatures w14:val="none"/>
        </w:rPr>
        <w:t>Early Praise for</w:t>
      </w:r>
      <w:r>
        <w:rPr>
          <w:rFonts w:ascii="Cambria" w:eastAsia="Times New Roman" w:hAnsi="Cambria" w:cs="Times New Roman"/>
          <w:color w:val="000000"/>
          <w:kern w:val="0"/>
          <w14:ligatures w14:val="none"/>
        </w:rPr>
        <w:t xml:space="preserve"> </w:t>
      </w:r>
      <w:r w:rsidRPr="007A4A7E">
        <w:rPr>
          <w:rFonts w:ascii="Cambria" w:eastAsia="Times New Roman" w:hAnsi="Cambria" w:cs="Times New Roman"/>
          <w:b/>
          <w:bCs/>
          <w:i/>
          <w:iCs/>
          <w:color w:val="000000"/>
          <w:kern w:val="0"/>
          <w14:ligatures w14:val="none"/>
        </w:rPr>
        <w:t>You Could Be Happy Here</w:t>
      </w:r>
      <w:r>
        <w:rPr>
          <w:rFonts w:ascii="Cambria" w:eastAsia="Times New Roman" w:hAnsi="Cambria" w:cs="Times New Roman"/>
          <w:color w:val="000000"/>
          <w:kern w:val="0"/>
          <w14:ligatures w14:val="none"/>
        </w:rPr>
        <w:t>:</w:t>
      </w:r>
    </w:p>
    <w:p w14:paraId="2BF119AB" w14:textId="277945E2" w:rsidR="006775BE" w:rsidRDefault="006775BE" w:rsidP="001851A0">
      <w:pPr>
        <w:spacing w:before="240" w:after="240" w:line="240" w:lineRule="auto"/>
        <w:rPr>
          <w:rFonts w:ascii="Cambria" w:eastAsia="Times New Roman" w:hAnsi="Cambria" w:cs="Times New Roman"/>
          <w:color w:val="000000"/>
          <w:kern w:val="0"/>
          <w14:ligatures w14:val="none"/>
        </w:rPr>
      </w:pPr>
      <w:r w:rsidRPr="007B6809">
        <w:rPr>
          <w:rFonts w:ascii="Cambria" w:eastAsia="Times New Roman" w:hAnsi="Cambria" w:cs="Times New Roman"/>
          <w:color w:val="000000"/>
          <w:kern w:val="0"/>
          <w14:ligatures w14:val="none"/>
        </w:rPr>
        <w:t xml:space="preserve"> “</w:t>
      </w:r>
      <w:r w:rsidR="007A4A7E">
        <w:rPr>
          <w:rFonts w:ascii="Cambria" w:eastAsia="Times New Roman" w:hAnsi="Cambria" w:cs="Times New Roman"/>
          <w:color w:val="000000"/>
          <w:kern w:val="0"/>
          <w14:ligatures w14:val="none"/>
        </w:rPr>
        <w:t>…</w:t>
      </w:r>
      <w:r w:rsidRPr="007B6809">
        <w:rPr>
          <w:rFonts w:ascii="Cambria" w:eastAsia="Times New Roman" w:hAnsi="Cambria" w:cs="Times New Roman"/>
          <w:color w:val="000000"/>
          <w:kern w:val="0"/>
          <w14:ligatures w14:val="none"/>
        </w:rPr>
        <w:t>takes you someplace wonderful.”</w:t>
      </w:r>
      <w:r w:rsidR="007A4A7E" w:rsidRPr="007A4A7E">
        <w:rPr>
          <w:rFonts w:ascii="Cambria" w:eastAsia="Times New Roman" w:hAnsi="Cambria" w:cs="Times New Roman"/>
          <w:color w:val="000000"/>
          <w:kern w:val="0"/>
          <w14:ligatures w14:val="none"/>
        </w:rPr>
        <w:t xml:space="preserve"> </w:t>
      </w:r>
      <w:r w:rsidR="007A4A7E">
        <w:rPr>
          <w:rFonts w:ascii="Cambria" w:eastAsia="Times New Roman" w:hAnsi="Cambria" w:cs="Times New Roman"/>
          <w:color w:val="000000"/>
          <w:kern w:val="0"/>
          <w14:ligatures w14:val="none"/>
        </w:rPr>
        <w:t xml:space="preserve">- </w:t>
      </w:r>
      <w:r w:rsidR="007A4A7E" w:rsidRPr="007B6809">
        <w:rPr>
          <w:rFonts w:ascii="Cambria" w:eastAsia="Times New Roman" w:hAnsi="Cambria" w:cs="Times New Roman"/>
          <w:color w:val="000000"/>
          <w:kern w:val="0"/>
          <w14:ligatures w14:val="none"/>
        </w:rPr>
        <w:t>Karen Joy Fowler</w:t>
      </w:r>
      <w:r w:rsidR="007A4A7E">
        <w:rPr>
          <w:rFonts w:ascii="Cambria" w:eastAsia="Times New Roman" w:hAnsi="Cambria" w:cs="Times New Roman"/>
          <w:color w:val="000000"/>
          <w:kern w:val="0"/>
          <w14:ligatures w14:val="none"/>
        </w:rPr>
        <w:t xml:space="preserve">, Author </w:t>
      </w:r>
      <w:r w:rsidR="007A4A7E" w:rsidRPr="007A4A7E">
        <w:rPr>
          <w:rFonts w:ascii="Cambria" w:eastAsia="Times New Roman" w:hAnsi="Cambria" w:cs="Times New Roman"/>
          <w:i/>
          <w:iCs/>
          <w:color w:val="000000"/>
          <w:kern w:val="0"/>
          <w14:ligatures w14:val="none"/>
        </w:rPr>
        <w:t>We Are All Completely Beside Ourselves.</w:t>
      </w:r>
      <w:r w:rsidR="007A4A7E" w:rsidRPr="007B6809">
        <w:rPr>
          <w:rFonts w:ascii="Cambria" w:eastAsia="Times New Roman" w:hAnsi="Cambria" w:cs="Times New Roman"/>
          <w:color w:val="000000"/>
          <w:kern w:val="0"/>
          <w14:ligatures w14:val="none"/>
        </w:rPr>
        <w:t xml:space="preserve"> </w:t>
      </w:r>
    </w:p>
    <w:p w14:paraId="69DAC9F9" w14:textId="2A02D67F" w:rsidR="007A4A7E" w:rsidRDefault="007A4A7E" w:rsidP="007A4A7E">
      <w:pPr>
        <w:spacing w:after="0"/>
        <w:rPr>
          <w:rFonts w:ascii="Cambria" w:hAnsi="Cambria" w:cs="Calibri"/>
        </w:rPr>
      </w:pPr>
      <w:r>
        <w:rPr>
          <w:rFonts w:ascii="Cambria" w:hAnsi="Cambria" w:cs="Calibri"/>
        </w:rPr>
        <w:t>“</w:t>
      </w:r>
      <w:r w:rsidRPr="007B6809">
        <w:rPr>
          <w:rFonts w:ascii="Cambria" w:hAnsi="Cambria" w:cs="Calibri"/>
        </w:rPr>
        <w:t xml:space="preserve">A </w:t>
      </w:r>
      <w:r>
        <w:rPr>
          <w:rFonts w:ascii="Cambria" w:hAnsi="Cambria" w:cs="Calibri"/>
        </w:rPr>
        <w:t xml:space="preserve">brilliant debut novel that only a traveler could have written—a beautiful blend of travelers’ insights, natural history, and heartfelt truths about what to means to belong to a place—or have a place belong to you.” - Pat Murphy, Nebula-award-winning author of </w:t>
      </w:r>
      <w:r w:rsidRPr="007B6809">
        <w:rPr>
          <w:rFonts w:ascii="Cambria" w:hAnsi="Cambria" w:cs="Calibri"/>
          <w:i/>
          <w:iCs/>
        </w:rPr>
        <w:t>The Adventures of Mary Darling</w:t>
      </w:r>
      <w:r>
        <w:rPr>
          <w:rFonts w:ascii="Cambria" w:hAnsi="Cambria" w:cs="Calibri"/>
        </w:rPr>
        <w:t>.</w:t>
      </w:r>
    </w:p>
    <w:p w14:paraId="6B239C81" w14:textId="77777777" w:rsidR="007A4A7E" w:rsidRPr="007A4A7E" w:rsidRDefault="007A4A7E" w:rsidP="007A4A7E">
      <w:pPr>
        <w:spacing w:after="0"/>
        <w:rPr>
          <w:rFonts w:ascii="Cambria" w:hAnsi="Cambria" w:cs="Calibri"/>
        </w:rPr>
      </w:pPr>
    </w:p>
    <w:p w14:paraId="3BE93274" w14:textId="77777777" w:rsidR="00626472" w:rsidRPr="007A4A7E" w:rsidRDefault="00626472" w:rsidP="006775BE">
      <w:pPr>
        <w:spacing w:after="0" w:line="240" w:lineRule="auto"/>
        <w:rPr>
          <w:rFonts w:ascii="Cambria" w:eastAsia="Times New Roman" w:hAnsi="Cambria" w:cs="Times New Roman"/>
          <w:b/>
          <w:bCs/>
          <w:color w:val="000000"/>
          <w:kern w:val="0"/>
          <w14:ligatures w14:val="none"/>
        </w:rPr>
      </w:pPr>
      <w:r w:rsidRPr="007A4A7E">
        <w:rPr>
          <w:rFonts w:ascii="Cambria" w:eastAsia="Times New Roman" w:hAnsi="Cambria" w:cs="Times New Roman"/>
          <w:b/>
          <w:bCs/>
          <w:color w:val="000000"/>
          <w:kern w:val="0"/>
          <w14:ligatures w14:val="none"/>
        </w:rPr>
        <w:t>About the Author:</w:t>
      </w:r>
    </w:p>
    <w:p w14:paraId="28DD5462" w14:textId="46471D78" w:rsidR="006775BE" w:rsidRDefault="006775BE" w:rsidP="006775BE">
      <w:pPr>
        <w:spacing w:after="0" w:line="240" w:lineRule="auto"/>
        <w:rPr>
          <w:rFonts w:ascii="Cambria" w:eastAsia="Times New Roman" w:hAnsi="Cambria" w:cs="Times New Roman"/>
          <w:color w:val="000000"/>
          <w:kern w:val="0"/>
          <w14:ligatures w14:val="none"/>
        </w:rPr>
      </w:pPr>
      <w:hyperlink r:id="rId9" w:history="1">
        <w:r w:rsidRPr="00626472">
          <w:rPr>
            <w:rStyle w:val="Hyperlink"/>
            <w:rFonts w:ascii="Cambria" w:eastAsia="Times New Roman" w:hAnsi="Cambria" w:cs="Times New Roman"/>
            <w:kern w:val="0"/>
            <w14:ligatures w14:val="none"/>
          </w:rPr>
          <w:t>Erin Van Rheenen</w:t>
        </w:r>
      </w:hyperlink>
      <w:r w:rsidRPr="007B6809">
        <w:rPr>
          <w:rFonts w:ascii="Cambria" w:eastAsia="Times New Roman" w:hAnsi="Cambria" w:cs="Times New Roman"/>
          <w:color w:val="000000"/>
          <w:kern w:val="0"/>
          <w14:ligatures w14:val="none"/>
        </w:rPr>
        <w:t xml:space="preserve"> is a science, travel, and fiction writer with work in publications like </w:t>
      </w:r>
      <w:r w:rsidRPr="007B6809">
        <w:rPr>
          <w:rFonts w:ascii="Cambria" w:eastAsia="Times New Roman" w:hAnsi="Cambria" w:cs="Times New Roman"/>
          <w:i/>
          <w:iCs/>
          <w:color w:val="000000"/>
          <w:kern w:val="0"/>
          <w14:ligatures w14:val="none"/>
        </w:rPr>
        <w:t>BBC Travel,</w:t>
      </w:r>
      <w:r w:rsidRPr="007B6809">
        <w:rPr>
          <w:rFonts w:ascii="Cambria" w:eastAsia="Times New Roman" w:hAnsi="Cambria" w:cs="Times New Roman"/>
          <w:color w:val="000000"/>
          <w:kern w:val="0"/>
          <w14:ligatures w14:val="none"/>
        </w:rPr>
        <w:t xml:space="preserve"> </w:t>
      </w:r>
      <w:r w:rsidRPr="007B6809">
        <w:rPr>
          <w:rFonts w:ascii="Cambria" w:eastAsia="Times New Roman" w:hAnsi="Cambria" w:cs="Times New Roman"/>
          <w:i/>
          <w:iCs/>
          <w:color w:val="000000"/>
          <w:kern w:val="0"/>
          <w14:ligatures w14:val="none"/>
        </w:rPr>
        <w:t>Bellevue Literary Review</w:t>
      </w:r>
      <w:r w:rsidRPr="007B6809">
        <w:rPr>
          <w:rFonts w:ascii="Cambria" w:eastAsia="Times New Roman" w:hAnsi="Cambria" w:cs="Times New Roman"/>
          <w:color w:val="000000"/>
          <w:kern w:val="0"/>
          <w14:ligatures w14:val="none"/>
        </w:rPr>
        <w:t xml:space="preserve">, and </w:t>
      </w:r>
      <w:r w:rsidRPr="007B6809">
        <w:rPr>
          <w:rFonts w:ascii="Cambria" w:eastAsia="Times New Roman" w:hAnsi="Cambria" w:cs="Times New Roman"/>
          <w:i/>
          <w:iCs/>
          <w:color w:val="000000"/>
          <w:kern w:val="0"/>
          <w14:ligatures w14:val="none"/>
        </w:rPr>
        <w:t>Best Women’s Travel Writing</w:t>
      </w:r>
      <w:r w:rsidRPr="007B6809">
        <w:rPr>
          <w:rFonts w:ascii="Cambria" w:eastAsia="Times New Roman" w:hAnsi="Cambria" w:cs="Times New Roman"/>
          <w:color w:val="000000"/>
          <w:kern w:val="0"/>
          <w14:ligatures w14:val="none"/>
        </w:rPr>
        <w:t xml:space="preserve">. After earning a BA from UC Santa Cruz and a Masters from City University of New York, she left the US to see the world. She ended up in Costa Rica, where she lived for several years, soaking up the green and researching her relocation guide, </w:t>
      </w:r>
      <w:r w:rsidRPr="007B6809">
        <w:rPr>
          <w:rFonts w:ascii="Cambria" w:eastAsia="Times New Roman" w:hAnsi="Cambria" w:cs="Times New Roman"/>
          <w:i/>
          <w:iCs/>
          <w:color w:val="000000"/>
          <w:kern w:val="0"/>
          <w14:ligatures w14:val="none"/>
        </w:rPr>
        <w:t>Living Abroad in Costa Rica</w:t>
      </w:r>
      <w:r w:rsidRPr="007B6809">
        <w:rPr>
          <w:rFonts w:ascii="Cambria" w:eastAsia="Times New Roman" w:hAnsi="Cambria" w:cs="Times New Roman"/>
          <w:color w:val="000000"/>
          <w:kern w:val="0"/>
          <w14:ligatures w14:val="none"/>
        </w:rPr>
        <w:t xml:space="preserve"> and her children’s book, </w:t>
      </w:r>
      <w:r w:rsidRPr="007B6809">
        <w:rPr>
          <w:rFonts w:ascii="Cambria" w:eastAsia="Times New Roman" w:hAnsi="Cambria" w:cs="Times New Roman"/>
          <w:i/>
          <w:iCs/>
          <w:color w:val="000000"/>
          <w:kern w:val="0"/>
          <w14:ligatures w14:val="none"/>
        </w:rPr>
        <w:t>The Manatee’s Big Day</w:t>
      </w:r>
      <w:r w:rsidRPr="007B6809">
        <w:rPr>
          <w:rFonts w:ascii="Cambria" w:eastAsia="Times New Roman" w:hAnsi="Cambria" w:cs="Times New Roman"/>
          <w:color w:val="000000"/>
          <w:kern w:val="0"/>
          <w14:ligatures w14:val="none"/>
        </w:rPr>
        <w:t>. For ten years she was Senior Writer at The Exploratorium, a science museum. Erin now lives in San Francisco</w:t>
      </w:r>
      <w:r w:rsidR="00427608">
        <w:rPr>
          <w:rFonts w:ascii="Cambria" w:eastAsia="Times New Roman" w:hAnsi="Cambria" w:cs="Times New Roman"/>
          <w:color w:val="000000"/>
          <w:kern w:val="0"/>
          <w14:ligatures w14:val="none"/>
        </w:rPr>
        <w:t>, where she write</w:t>
      </w:r>
      <w:r w:rsidR="002D28AE">
        <w:rPr>
          <w:rFonts w:ascii="Cambria" w:eastAsia="Times New Roman" w:hAnsi="Cambria" w:cs="Times New Roman"/>
          <w:color w:val="000000"/>
          <w:kern w:val="0"/>
          <w14:ligatures w14:val="none"/>
        </w:rPr>
        <w:t>s</w:t>
      </w:r>
      <w:r w:rsidR="00427608">
        <w:rPr>
          <w:rFonts w:ascii="Cambria" w:eastAsia="Times New Roman" w:hAnsi="Cambria" w:cs="Times New Roman"/>
          <w:color w:val="000000"/>
          <w:kern w:val="0"/>
          <w14:ligatures w14:val="none"/>
        </w:rPr>
        <w:t xml:space="preserve"> in cafes and birds in the parks</w:t>
      </w:r>
      <w:r w:rsidRPr="007B6809">
        <w:rPr>
          <w:rFonts w:ascii="Cambria" w:eastAsia="Times New Roman" w:hAnsi="Cambria" w:cs="Times New Roman"/>
          <w:color w:val="000000"/>
          <w:kern w:val="0"/>
          <w14:ligatures w14:val="none"/>
        </w:rPr>
        <w:t>.</w:t>
      </w:r>
    </w:p>
    <w:p w14:paraId="6BA21595" w14:textId="77777777" w:rsidR="007B6809" w:rsidRDefault="007B6809" w:rsidP="006775BE">
      <w:pPr>
        <w:spacing w:after="0" w:line="240" w:lineRule="auto"/>
        <w:rPr>
          <w:rFonts w:ascii="Cambria" w:eastAsia="Times New Roman" w:hAnsi="Cambria" w:cs="Times New Roman"/>
          <w:color w:val="000000"/>
          <w:kern w:val="0"/>
          <w14:ligatures w14:val="none"/>
        </w:rPr>
      </w:pPr>
    </w:p>
    <w:p w14:paraId="56B57E5B" w14:textId="77777777" w:rsidR="00626472" w:rsidRPr="00626472" w:rsidRDefault="00626472" w:rsidP="00626472">
      <w:pPr>
        <w:shd w:val="clear" w:color="auto" w:fill="FFFFFF"/>
        <w:spacing w:line="240" w:lineRule="auto"/>
        <w:ind w:left="-360" w:right="-360" w:firstLine="360"/>
        <w:contextualSpacing/>
        <w:jc w:val="both"/>
        <w:rPr>
          <w:rFonts w:ascii="Cambria" w:eastAsia="PT Sans Narrow" w:hAnsi="Cambria" w:cs="PT Sans Narrow"/>
          <w:b/>
        </w:rPr>
      </w:pPr>
      <w:r w:rsidRPr="00626472">
        <w:rPr>
          <w:rFonts w:ascii="Cambria" w:eastAsia="PT Sans Narrow" w:hAnsi="Cambria" w:cs="PT Sans Narrow"/>
          <w:b/>
        </w:rPr>
        <w:t>About Sibylline Press:</w:t>
      </w:r>
    </w:p>
    <w:p w14:paraId="0BBD3ACF" w14:textId="64A81037" w:rsidR="00626472" w:rsidRPr="00626472" w:rsidRDefault="00626472" w:rsidP="00626472">
      <w:pPr>
        <w:shd w:val="clear" w:color="auto" w:fill="FFFFFF"/>
        <w:spacing w:line="240" w:lineRule="auto"/>
        <w:ind w:right="-360"/>
        <w:jc w:val="both"/>
        <w:rPr>
          <w:rFonts w:ascii="Cambria" w:eastAsia="PT Sans Narrow" w:hAnsi="Cambria" w:cs="PT Sans Narrow"/>
        </w:rPr>
      </w:pPr>
      <w:r w:rsidRPr="00626472">
        <w:rPr>
          <w:rFonts w:ascii="Cambria" w:eastAsia="PT Sans Narrow" w:hAnsi="Cambria" w:cs="PT Sans Narrow"/>
        </w:rPr>
        <w:t>Sibylline Press publishes the brilliant work of women authors over 50, exclusively. More at</w:t>
      </w:r>
      <w:hyperlink r:id="rId10">
        <w:r w:rsidRPr="00626472">
          <w:rPr>
            <w:rFonts w:ascii="Cambria" w:eastAsia="PT Sans Narrow" w:hAnsi="Cambria" w:cs="PT Sans Narrow"/>
            <w:color w:val="1155CC"/>
            <w:u w:val="single"/>
          </w:rPr>
          <w:t xml:space="preserve"> sibyllinepress.com</w:t>
        </w:r>
      </w:hyperlink>
      <w:r w:rsidRPr="00626472">
        <w:rPr>
          <w:rFonts w:ascii="Cambria" w:eastAsia="PT Sans Narrow" w:hAnsi="Cambria" w:cs="PT Sans Narrow"/>
        </w:rPr>
        <w:t>; and follow us on FB and IG @sibyllinepress.</w:t>
      </w:r>
    </w:p>
    <w:p w14:paraId="0DD5EECA" w14:textId="77777777" w:rsidR="007A4A7E" w:rsidRDefault="007A4A7E" w:rsidP="001851A0">
      <w:pPr>
        <w:spacing w:after="0"/>
        <w:rPr>
          <w:rFonts w:ascii="Cambria" w:eastAsia="Cambria" w:hAnsi="Cambria" w:cs="Cambria"/>
          <w:color w:val="000000" w:themeColor="text1"/>
          <w:sz w:val="24"/>
          <w:szCs w:val="24"/>
        </w:rPr>
      </w:pPr>
    </w:p>
    <w:p w14:paraId="790F76AC" w14:textId="77777777" w:rsidR="007A4A7E" w:rsidRDefault="007B6809" w:rsidP="001851A0">
      <w:pPr>
        <w:spacing w:after="0"/>
        <w:rPr>
          <w:rFonts w:ascii="Cambria" w:eastAsia="Cambria" w:hAnsi="Cambria" w:cs="Cambria"/>
          <w:color w:val="222222"/>
          <w:sz w:val="21"/>
          <w:szCs w:val="21"/>
        </w:rPr>
      </w:pPr>
      <w:r>
        <w:rPr>
          <w:rFonts w:ascii="Cambria" w:eastAsia="Cambria" w:hAnsi="Cambria" w:cs="Cambria"/>
          <w:b/>
          <w:bCs/>
          <w:i/>
          <w:color w:val="222222"/>
          <w:sz w:val="21"/>
          <w:szCs w:val="21"/>
        </w:rPr>
        <w:lastRenderedPageBreak/>
        <w:t xml:space="preserve">You Could Be Happy Here: A Novel </w:t>
      </w:r>
      <w:r>
        <w:rPr>
          <w:rFonts w:ascii="Cambria" w:eastAsia="Cambria" w:hAnsi="Cambria" w:cs="Cambria"/>
          <w:color w:val="222222"/>
          <w:sz w:val="21"/>
          <w:szCs w:val="21"/>
        </w:rPr>
        <w:t>by</w:t>
      </w:r>
      <w:r w:rsidRPr="00EC46C8">
        <w:rPr>
          <w:rFonts w:ascii="Cambria" w:eastAsia="Cambria" w:hAnsi="Cambria" w:cs="Cambria"/>
          <w:color w:val="222222"/>
          <w:sz w:val="21"/>
          <w:szCs w:val="21"/>
        </w:rPr>
        <w:t xml:space="preserve"> </w:t>
      </w:r>
      <w:r>
        <w:rPr>
          <w:rFonts w:ascii="Cambria" w:eastAsia="Cambria" w:hAnsi="Cambria" w:cs="Cambria"/>
          <w:color w:val="222222"/>
          <w:sz w:val="21"/>
          <w:szCs w:val="21"/>
        </w:rPr>
        <w:t>Erin Van Rheenen</w:t>
      </w:r>
      <w:r w:rsidRPr="00EC46C8">
        <w:rPr>
          <w:rFonts w:ascii="Cambria" w:eastAsia="Cambria" w:hAnsi="Cambria" w:cs="Cambria"/>
          <w:color w:val="222222"/>
          <w:sz w:val="21"/>
          <w:szCs w:val="21"/>
        </w:rPr>
        <w:br/>
        <w:t xml:space="preserve">Trade paper ISBN: </w:t>
      </w:r>
      <w:hyperlink r:id="rId11" w:history="1">
        <w:r w:rsidR="001851A0" w:rsidRPr="001851A0">
          <w:rPr>
            <w:rStyle w:val="Hyperlink"/>
          </w:rPr>
          <w:t>978-1960573476</w:t>
        </w:r>
      </w:hyperlink>
      <w:r w:rsidRPr="001F311E">
        <w:rPr>
          <w:rFonts w:ascii="Cambria" w:eastAsia="Times New Roman" w:hAnsi="Cambria"/>
          <w:color w:val="000000"/>
          <w:sz w:val="21"/>
          <w:szCs w:val="21"/>
        </w:rPr>
        <w:t xml:space="preserve">; </w:t>
      </w:r>
      <w:r w:rsidRPr="001F311E">
        <w:rPr>
          <w:rFonts w:ascii="Cambria" w:eastAsia="Cambria" w:hAnsi="Cambria" w:cs="Cambria"/>
          <w:color w:val="222222"/>
          <w:sz w:val="21"/>
          <w:szCs w:val="21"/>
        </w:rPr>
        <w:t>$</w:t>
      </w:r>
      <w:r w:rsidR="001851A0">
        <w:rPr>
          <w:rFonts w:ascii="Cambria" w:eastAsia="Cambria" w:hAnsi="Cambria" w:cs="Cambria"/>
          <w:color w:val="222222"/>
          <w:sz w:val="21"/>
          <w:szCs w:val="21"/>
        </w:rPr>
        <w:t>20</w:t>
      </w:r>
      <w:r>
        <w:rPr>
          <w:rFonts w:ascii="Cambria" w:eastAsia="Cambria" w:hAnsi="Cambria" w:cs="Cambria"/>
          <w:color w:val="222222"/>
          <w:sz w:val="21"/>
          <w:szCs w:val="21"/>
        </w:rPr>
        <w:t xml:space="preserve"> </w:t>
      </w:r>
    </w:p>
    <w:p w14:paraId="3CCDD54A" w14:textId="1A097D0F" w:rsidR="007B6809" w:rsidRPr="001851A0" w:rsidRDefault="007B6809" w:rsidP="001851A0">
      <w:pPr>
        <w:spacing w:after="0"/>
        <w:rPr>
          <w:rFonts w:ascii="Cambria" w:eastAsia="Cambria" w:hAnsi="Cambria" w:cs="Cambria"/>
          <w:color w:val="222222"/>
          <w:sz w:val="21"/>
          <w:szCs w:val="21"/>
        </w:rPr>
      </w:pPr>
      <w:r w:rsidRPr="00EC46C8">
        <w:rPr>
          <w:rFonts w:ascii="Cambria" w:eastAsia="Cambria" w:hAnsi="Cambria" w:cs="Cambria"/>
          <w:color w:val="222222"/>
          <w:sz w:val="21"/>
          <w:szCs w:val="21"/>
        </w:rPr>
        <w:t xml:space="preserve">eBook ISBN: </w:t>
      </w:r>
      <w:hyperlink r:id="rId12" w:history="1">
        <w:r w:rsidR="001851A0" w:rsidRPr="001851A0">
          <w:rPr>
            <w:rStyle w:val="Hyperlink"/>
          </w:rPr>
          <w:t>978-1960573537</w:t>
        </w:r>
      </w:hyperlink>
      <w:r w:rsidR="001851A0">
        <w:rPr>
          <w:rStyle w:val="a-list-item"/>
        </w:rPr>
        <w:t xml:space="preserve">; </w:t>
      </w:r>
      <w:r w:rsidRPr="00EC46C8">
        <w:rPr>
          <w:rFonts w:ascii="Cambria" w:eastAsia="Cambria" w:hAnsi="Cambria" w:cs="Cambria"/>
          <w:color w:val="222222"/>
          <w:sz w:val="21"/>
          <w:szCs w:val="21"/>
        </w:rPr>
        <w:t>$</w:t>
      </w:r>
      <w:r w:rsidR="001851A0">
        <w:rPr>
          <w:rFonts w:ascii="Cambria" w:eastAsia="Cambria" w:hAnsi="Cambria" w:cs="Cambria"/>
          <w:color w:val="222222"/>
          <w:sz w:val="21"/>
          <w:szCs w:val="21"/>
        </w:rPr>
        <w:t>9.99</w:t>
      </w:r>
    </w:p>
    <w:p w14:paraId="020485ED" w14:textId="5CC9C1E9" w:rsidR="007B6809" w:rsidRPr="001851A0" w:rsidRDefault="007B6809" w:rsidP="001851A0">
      <w:pPr>
        <w:spacing w:after="0"/>
        <w:rPr>
          <w:rFonts w:ascii="Cambria" w:eastAsia="Cambria" w:hAnsi="Cambria" w:cs="Cambria"/>
          <w:iCs/>
          <w:color w:val="222222"/>
          <w:sz w:val="21"/>
          <w:szCs w:val="21"/>
        </w:rPr>
      </w:pPr>
      <w:r w:rsidRPr="007B6809">
        <w:rPr>
          <w:rFonts w:ascii="Cambria" w:eastAsia="Cambria" w:hAnsi="Cambria" w:cs="Cambria"/>
          <w:color w:val="222222"/>
          <w:sz w:val="21"/>
          <w:szCs w:val="21"/>
        </w:rPr>
        <w:t>2</w:t>
      </w:r>
      <w:r w:rsidR="001851A0">
        <w:rPr>
          <w:rFonts w:ascii="Cambria" w:eastAsia="Cambria" w:hAnsi="Cambria" w:cs="Cambria"/>
          <w:color w:val="222222"/>
          <w:sz w:val="21"/>
          <w:szCs w:val="21"/>
        </w:rPr>
        <w:t>62</w:t>
      </w:r>
      <w:r w:rsidRPr="00834401">
        <w:rPr>
          <w:rFonts w:ascii="Cambria" w:eastAsia="Cambria" w:hAnsi="Cambria" w:cs="Cambria"/>
          <w:iCs/>
          <w:color w:val="222222"/>
          <w:sz w:val="21"/>
          <w:szCs w:val="21"/>
        </w:rPr>
        <w:t xml:space="preserve"> pages, Pub Date: </w:t>
      </w:r>
      <w:r w:rsidR="001851A0">
        <w:rPr>
          <w:rFonts w:ascii="Cambria" w:eastAsia="Cambria" w:hAnsi="Cambria" w:cs="Cambria"/>
          <w:iCs/>
          <w:color w:val="222222"/>
          <w:sz w:val="21"/>
          <w:szCs w:val="21"/>
        </w:rPr>
        <w:t>September 16, 2025</w:t>
      </w:r>
    </w:p>
    <w:sectPr w:rsidR="007B6809" w:rsidRPr="001851A0" w:rsidSect="00AB1274">
      <w:headerReference w:type="default" r:id="rId13"/>
      <w:footerReference w:type="default" r:id="rId14"/>
      <w:headerReference w:type="first" r:id="rId15"/>
      <w:pgSz w:w="12240" w:h="15840"/>
      <w:pgMar w:top="720" w:right="720" w:bottom="806"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5186E" w14:textId="77777777" w:rsidR="001065D0" w:rsidRDefault="001065D0" w:rsidP="00EB033C">
      <w:pPr>
        <w:spacing w:after="0" w:line="240" w:lineRule="auto"/>
      </w:pPr>
      <w:r>
        <w:separator/>
      </w:r>
    </w:p>
  </w:endnote>
  <w:endnote w:type="continuationSeparator" w:id="0">
    <w:p w14:paraId="375C73E3" w14:textId="77777777" w:rsidR="001065D0" w:rsidRDefault="001065D0" w:rsidP="00EB0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T Sans Narrow">
    <w:panose1 w:val="020B0506020203020204"/>
    <w:charset w:val="4D"/>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6D2C6" w14:textId="2916E2FB" w:rsidR="00EB033C" w:rsidRPr="00EB033C" w:rsidRDefault="00EB033C" w:rsidP="00EB033C">
    <w:pPr>
      <w:pStyle w:val="Footer"/>
      <w:jc w:val="center"/>
      <w:rPr>
        <w:i/>
        <w:iCs/>
        <w:color w:val="95440D"/>
      </w:rPr>
    </w:pPr>
    <w:r w:rsidRPr="00EB033C">
      <w:rPr>
        <w:color w:val="95440D"/>
      </w:rPr>
      <w:t>109 Carpenter Street, Suite B | Grass Valley | CA | 95945 | info@sibyllinepress.com</w:t>
    </w:r>
    <w:r>
      <w:rPr>
        <w:color w:val="95440D"/>
      </w:rPr>
      <w:t xml:space="preserve"> | sibyllinepress.com</w:t>
    </w:r>
    <w:r>
      <w:rPr>
        <w:color w:val="95440D"/>
      </w:rPr>
      <w:br/>
    </w:r>
    <w:r>
      <w:rPr>
        <w:i/>
        <w:iCs/>
        <w:color w:val="95440D"/>
      </w:rPr>
      <w:t>Publishing the work of brilliant women over 50, exclusively</w:t>
    </w:r>
  </w:p>
  <w:p w14:paraId="16489A92" w14:textId="77777777" w:rsidR="00EB033C" w:rsidRPr="00EB033C" w:rsidRDefault="00EB033C">
    <w:pPr>
      <w:pStyle w:val="Footer"/>
      <w:rPr>
        <w:color w:val="833C0B" w:themeColor="accent2"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53E57" w14:textId="77777777" w:rsidR="001065D0" w:rsidRDefault="001065D0" w:rsidP="00EB033C">
      <w:pPr>
        <w:spacing w:after="0" w:line="240" w:lineRule="auto"/>
      </w:pPr>
      <w:r>
        <w:separator/>
      </w:r>
    </w:p>
  </w:footnote>
  <w:footnote w:type="continuationSeparator" w:id="0">
    <w:p w14:paraId="540EB934" w14:textId="77777777" w:rsidR="001065D0" w:rsidRDefault="001065D0" w:rsidP="00EB0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894B9" w14:textId="6EAF7898" w:rsidR="009F05C2" w:rsidRDefault="009F05C2" w:rsidP="009F05C2">
    <w:pPr>
      <w:pStyle w:val="Header"/>
      <w:jc w:val="center"/>
    </w:pPr>
  </w:p>
  <w:p w14:paraId="0935920D" w14:textId="77777777" w:rsidR="009F05C2" w:rsidRDefault="009F05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8171B" w14:textId="1AFD5B26" w:rsidR="00B96D76" w:rsidRDefault="00626472" w:rsidP="00626472">
    <w:pPr>
      <w:pStyle w:val="Header"/>
      <w:jc w:val="center"/>
    </w:pPr>
    <w:r>
      <w:rPr>
        <w:rFonts w:ascii="Calibri" w:eastAsia="Calibri" w:hAnsi="Calibri" w:cs="Calibri"/>
        <w:noProof/>
      </w:rPr>
      <w:drawing>
        <wp:inline distT="114300" distB="114300" distL="114300" distR="114300" wp14:anchorId="049E90AF" wp14:editId="7439F5FF">
          <wp:extent cx="1968596" cy="1233488"/>
          <wp:effectExtent l="0" t="0" r="0" b="0"/>
          <wp:docPr id="1" name="image1.png" descr="A logo of a person reading a paper&#10;&#10;AI-generated content may be incorrect."/>
          <wp:cNvGraphicFramePr/>
          <a:graphic xmlns:a="http://schemas.openxmlformats.org/drawingml/2006/main">
            <a:graphicData uri="http://schemas.openxmlformats.org/drawingml/2006/picture">
              <pic:pic xmlns:pic="http://schemas.openxmlformats.org/drawingml/2006/picture">
                <pic:nvPicPr>
                  <pic:cNvPr id="1" name="image1.png" descr="A logo of a person reading a paper&#10;&#10;AI-generated content may be incorrect."/>
                  <pic:cNvPicPr preferRelativeResize="0"/>
                </pic:nvPicPr>
                <pic:blipFill>
                  <a:blip r:embed="rId1"/>
                  <a:srcRect/>
                  <a:stretch>
                    <a:fillRect/>
                  </a:stretch>
                </pic:blipFill>
                <pic:spPr>
                  <a:xfrm>
                    <a:off x="0" y="0"/>
                    <a:ext cx="1968596" cy="1233488"/>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3D"/>
    <w:rsid w:val="00052CF8"/>
    <w:rsid w:val="000A126A"/>
    <w:rsid w:val="000C7870"/>
    <w:rsid w:val="001065D0"/>
    <w:rsid w:val="00152A35"/>
    <w:rsid w:val="001746FD"/>
    <w:rsid w:val="001851A0"/>
    <w:rsid w:val="00193997"/>
    <w:rsid w:val="002350F4"/>
    <w:rsid w:val="002556B9"/>
    <w:rsid w:val="00294EFD"/>
    <w:rsid w:val="002A0A9D"/>
    <w:rsid w:val="002D28AE"/>
    <w:rsid w:val="002D3D78"/>
    <w:rsid w:val="00315A1D"/>
    <w:rsid w:val="00343FB4"/>
    <w:rsid w:val="00361F05"/>
    <w:rsid w:val="00375C61"/>
    <w:rsid w:val="003861EF"/>
    <w:rsid w:val="003C7528"/>
    <w:rsid w:val="004004DB"/>
    <w:rsid w:val="00427608"/>
    <w:rsid w:val="004416C2"/>
    <w:rsid w:val="00456327"/>
    <w:rsid w:val="0046680B"/>
    <w:rsid w:val="00471ED5"/>
    <w:rsid w:val="00474EB8"/>
    <w:rsid w:val="00483F9E"/>
    <w:rsid w:val="004D4F4D"/>
    <w:rsid w:val="004E642D"/>
    <w:rsid w:val="004F53B5"/>
    <w:rsid w:val="00522349"/>
    <w:rsid w:val="00541729"/>
    <w:rsid w:val="005820FE"/>
    <w:rsid w:val="00587BCB"/>
    <w:rsid w:val="005B0550"/>
    <w:rsid w:val="006011ED"/>
    <w:rsid w:val="00622A93"/>
    <w:rsid w:val="00626472"/>
    <w:rsid w:val="00630CAD"/>
    <w:rsid w:val="006376FF"/>
    <w:rsid w:val="006534FB"/>
    <w:rsid w:val="006547CF"/>
    <w:rsid w:val="00660A0D"/>
    <w:rsid w:val="006775BE"/>
    <w:rsid w:val="006F5FFE"/>
    <w:rsid w:val="0072393D"/>
    <w:rsid w:val="007300A3"/>
    <w:rsid w:val="00751CBB"/>
    <w:rsid w:val="00795FA7"/>
    <w:rsid w:val="007A4A7E"/>
    <w:rsid w:val="007B6809"/>
    <w:rsid w:val="007D2CE8"/>
    <w:rsid w:val="00824110"/>
    <w:rsid w:val="0084128F"/>
    <w:rsid w:val="00857B95"/>
    <w:rsid w:val="00876AB9"/>
    <w:rsid w:val="008A4DFB"/>
    <w:rsid w:val="008B4AA3"/>
    <w:rsid w:val="00913B71"/>
    <w:rsid w:val="009149A6"/>
    <w:rsid w:val="00936464"/>
    <w:rsid w:val="00936563"/>
    <w:rsid w:val="00954CFF"/>
    <w:rsid w:val="009659F6"/>
    <w:rsid w:val="009777BF"/>
    <w:rsid w:val="00995E6A"/>
    <w:rsid w:val="009D2C76"/>
    <w:rsid w:val="009F05C2"/>
    <w:rsid w:val="00A06198"/>
    <w:rsid w:val="00AA7D6C"/>
    <w:rsid w:val="00AB1274"/>
    <w:rsid w:val="00AD6350"/>
    <w:rsid w:val="00AF6A36"/>
    <w:rsid w:val="00B12995"/>
    <w:rsid w:val="00B2459B"/>
    <w:rsid w:val="00B33B4B"/>
    <w:rsid w:val="00B44AB4"/>
    <w:rsid w:val="00B6121E"/>
    <w:rsid w:val="00B96D76"/>
    <w:rsid w:val="00BA7D4E"/>
    <w:rsid w:val="00BF48AD"/>
    <w:rsid w:val="00C00FD2"/>
    <w:rsid w:val="00C2670A"/>
    <w:rsid w:val="00C3101D"/>
    <w:rsid w:val="00C56D35"/>
    <w:rsid w:val="00C732AF"/>
    <w:rsid w:val="00C83650"/>
    <w:rsid w:val="00C872F4"/>
    <w:rsid w:val="00CC638F"/>
    <w:rsid w:val="00D54DDC"/>
    <w:rsid w:val="00D56E3E"/>
    <w:rsid w:val="00DB23B9"/>
    <w:rsid w:val="00DB2575"/>
    <w:rsid w:val="00DD1B83"/>
    <w:rsid w:val="00E0296B"/>
    <w:rsid w:val="00E219AC"/>
    <w:rsid w:val="00E7370D"/>
    <w:rsid w:val="00EB033C"/>
    <w:rsid w:val="00F17B0A"/>
    <w:rsid w:val="00F30AB6"/>
    <w:rsid w:val="00F32DC0"/>
    <w:rsid w:val="00F6636D"/>
    <w:rsid w:val="00FA4A94"/>
    <w:rsid w:val="00FC3C5D"/>
    <w:rsid w:val="00FC7A5B"/>
    <w:rsid w:val="00FD0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250C4D"/>
  <w15:chartTrackingRefBased/>
  <w15:docId w15:val="{ECEFDCDE-F31A-4B34-A1CB-FE54C11D8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7A4A7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0FB9"/>
    <w:rPr>
      <w:color w:val="0563C1" w:themeColor="hyperlink"/>
      <w:u w:val="single"/>
    </w:rPr>
  </w:style>
  <w:style w:type="character" w:styleId="UnresolvedMention">
    <w:name w:val="Unresolved Mention"/>
    <w:basedOn w:val="DefaultParagraphFont"/>
    <w:uiPriority w:val="99"/>
    <w:semiHidden/>
    <w:unhideWhenUsed/>
    <w:rsid w:val="00FD0FB9"/>
    <w:rPr>
      <w:color w:val="605E5C"/>
      <w:shd w:val="clear" w:color="auto" w:fill="E1DFDD"/>
    </w:rPr>
  </w:style>
  <w:style w:type="paragraph" w:styleId="Header">
    <w:name w:val="header"/>
    <w:basedOn w:val="Normal"/>
    <w:link w:val="HeaderChar"/>
    <w:uiPriority w:val="99"/>
    <w:unhideWhenUsed/>
    <w:rsid w:val="00EB03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033C"/>
  </w:style>
  <w:style w:type="paragraph" w:styleId="Footer">
    <w:name w:val="footer"/>
    <w:basedOn w:val="Normal"/>
    <w:link w:val="FooterChar"/>
    <w:uiPriority w:val="99"/>
    <w:unhideWhenUsed/>
    <w:rsid w:val="00EB03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033C"/>
  </w:style>
  <w:style w:type="paragraph" w:styleId="NormalWeb">
    <w:name w:val="Normal (Web)"/>
    <w:basedOn w:val="Normal"/>
    <w:uiPriority w:val="99"/>
    <w:unhideWhenUsed/>
    <w:rsid w:val="007D2CE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a-list-item">
    <w:name w:val="a-list-item"/>
    <w:basedOn w:val="DefaultParagraphFont"/>
    <w:rsid w:val="006775BE"/>
  </w:style>
  <w:style w:type="character" w:customStyle="1" w:styleId="a-text-bold">
    <w:name w:val="a-text-bold"/>
    <w:basedOn w:val="DefaultParagraphFont"/>
    <w:rsid w:val="006775BE"/>
  </w:style>
  <w:style w:type="character" w:customStyle="1" w:styleId="Heading3Char">
    <w:name w:val="Heading 3 Char"/>
    <w:basedOn w:val="DefaultParagraphFont"/>
    <w:link w:val="Heading3"/>
    <w:uiPriority w:val="9"/>
    <w:semiHidden/>
    <w:rsid w:val="007A4A7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637277">
      <w:bodyDiv w:val="1"/>
      <w:marLeft w:val="0"/>
      <w:marRight w:val="0"/>
      <w:marTop w:val="0"/>
      <w:marBottom w:val="0"/>
      <w:divBdr>
        <w:top w:val="none" w:sz="0" w:space="0" w:color="auto"/>
        <w:left w:val="none" w:sz="0" w:space="0" w:color="auto"/>
        <w:bottom w:val="none" w:sz="0" w:space="0" w:color="auto"/>
        <w:right w:val="none" w:sz="0" w:space="0" w:color="auto"/>
      </w:divBdr>
    </w:div>
    <w:div w:id="216093919">
      <w:bodyDiv w:val="1"/>
      <w:marLeft w:val="0"/>
      <w:marRight w:val="0"/>
      <w:marTop w:val="0"/>
      <w:marBottom w:val="0"/>
      <w:divBdr>
        <w:top w:val="none" w:sz="0" w:space="0" w:color="auto"/>
        <w:left w:val="none" w:sz="0" w:space="0" w:color="auto"/>
        <w:bottom w:val="none" w:sz="0" w:space="0" w:color="auto"/>
        <w:right w:val="none" w:sz="0" w:space="0" w:color="auto"/>
      </w:divBdr>
    </w:div>
    <w:div w:id="231281202">
      <w:bodyDiv w:val="1"/>
      <w:marLeft w:val="0"/>
      <w:marRight w:val="0"/>
      <w:marTop w:val="0"/>
      <w:marBottom w:val="0"/>
      <w:divBdr>
        <w:top w:val="none" w:sz="0" w:space="0" w:color="auto"/>
        <w:left w:val="none" w:sz="0" w:space="0" w:color="auto"/>
        <w:bottom w:val="none" w:sz="0" w:space="0" w:color="auto"/>
        <w:right w:val="none" w:sz="0" w:space="0" w:color="auto"/>
      </w:divBdr>
    </w:div>
    <w:div w:id="281153725">
      <w:bodyDiv w:val="1"/>
      <w:marLeft w:val="0"/>
      <w:marRight w:val="0"/>
      <w:marTop w:val="0"/>
      <w:marBottom w:val="0"/>
      <w:divBdr>
        <w:top w:val="none" w:sz="0" w:space="0" w:color="auto"/>
        <w:left w:val="none" w:sz="0" w:space="0" w:color="auto"/>
        <w:bottom w:val="none" w:sz="0" w:space="0" w:color="auto"/>
        <w:right w:val="none" w:sz="0" w:space="0" w:color="auto"/>
      </w:divBdr>
    </w:div>
    <w:div w:id="483472166">
      <w:bodyDiv w:val="1"/>
      <w:marLeft w:val="0"/>
      <w:marRight w:val="0"/>
      <w:marTop w:val="0"/>
      <w:marBottom w:val="0"/>
      <w:divBdr>
        <w:top w:val="none" w:sz="0" w:space="0" w:color="auto"/>
        <w:left w:val="none" w:sz="0" w:space="0" w:color="auto"/>
        <w:bottom w:val="none" w:sz="0" w:space="0" w:color="auto"/>
        <w:right w:val="none" w:sz="0" w:space="0" w:color="auto"/>
      </w:divBdr>
    </w:div>
    <w:div w:id="615454308">
      <w:bodyDiv w:val="1"/>
      <w:marLeft w:val="0"/>
      <w:marRight w:val="0"/>
      <w:marTop w:val="0"/>
      <w:marBottom w:val="0"/>
      <w:divBdr>
        <w:top w:val="none" w:sz="0" w:space="0" w:color="auto"/>
        <w:left w:val="none" w:sz="0" w:space="0" w:color="auto"/>
        <w:bottom w:val="none" w:sz="0" w:space="0" w:color="auto"/>
        <w:right w:val="none" w:sz="0" w:space="0" w:color="auto"/>
      </w:divBdr>
    </w:div>
    <w:div w:id="759836471">
      <w:bodyDiv w:val="1"/>
      <w:marLeft w:val="0"/>
      <w:marRight w:val="0"/>
      <w:marTop w:val="0"/>
      <w:marBottom w:val="0"/>
      <w:divBdr>
        <w:top w:val="none" w:sz="0" w:space="0" w:color="auto"/>
        <w:left w:val="none" w:sz="0" w:space="0" w:color="auto"/>
        <w:bottom w:val="none" w:sz="0" w:space="0" w:color="auto"/>
        <w:right w:val="none" w:sz="0" w:space="0" w:color="auto"/>
      </w:divBdr>
    </w:div>
    <w:div w:id="979726845">
      <w:bodyDiv w:val="1"/>
      <w:marLeft w:val="0"/>
      <w:marRight w:val="0"/>
      <w:marTop w:val="0"/>
      <w:marBottom w:val="0"/>
      <w:divBdr>
        <w:top w:val="none" w:sz="0" w:space="0" w:color="auto"/>
        <w:left w:val="none" w:sz="0" w:space="0" w:color="auto"/>
        <w:bottom w:val="none" w:sz="0" w:space="0" w:color="auto"/>
        <w:right w:val="none" w:sz="0" w:space="0" w:color="auto"/>
      </w:divBdr>
    </w:div>
    <w:div w:id="984355835">
      <w:bodyDiv w:val="1"/>
      <w:marLeft w:val="0"/>
      <w:marRight w:val="0"/>
      <w:marTop w:val="0"/>
      <w:marBottom w:val="0"/>
      <w:divBdr>
        <w:top w:val="none" w:sz="0" w:space="0" w:color="auto"/>
        <w:left w:val="none" w:sz="0" w:space="0" w:color="auto"/>
        <w:bottom w:val="none" w:sz="0" w:space="0" w:color="auto"/>
        <w:right w:val="none" w:sz="0" w:space="0" w:color="auto"/>
      </w:divBdr>
    </w:div>
    <w:div w:id="1265960252">
      <w:bodyDiv w:val="1"/>
      <w:marLeft w:val="0"/>
      <w:marRight w:val="0"/>
      <w:marTop w:val="0"/>
      <w:marBottom w:val="0"/>
      <w:divBdr>
        <w:top w:val="none" w:sz="0" w:space="0" w:color="auto"/>
        <w:left w:val="none" w:sz="0" w:space="0" w:color="auto"/>
        <w:bottom w:val="none" w:sz="0" w:space="0" w:color="auto"/>
        <w:right w:val="none" w:sz="0" w:space="0" w:color="auto"/>
      </w:divBdr>
    </w:div>
    <w:div w:id="1548057489">
      <w:bodyDiv w:val="1"/>
      <w:marLeft w:val="0"/>
      <w:marRight w:val="0"/>
      <w:marTop w:val="0"/>
      <w:marBottom w:val="0"/>
      <w:divBdr>
        <w:top w:val="none" w:sz="0" w:space="0" w:color="auto"/>
        <w:left w:val="none" w:sz="0" w:space="0" w:color="auto"/>
        <w:bottom w:val="none" w:sz="0" w:space="0" w:color="auto"/>
        <w:right w:val="none" w:sz="0" w:space="0" w:color="auto"/>
      </w:divBdr>
      <w:divsChild>
        <w:div w:id="1737047981">
          <w:marLeft w:val="0"/>
          <w:marRight w:val="0"/>
          <w:marTop w:val="0"/>
          <w:marBottom w:val="0"/>
          <w:divBdr>
            <w:top w:val="none" w:sz="0" w:space="0" w:color="auto"/>
            <w:left w:val="none" w:sz="0" w:space="0" w:color="auto"/>
            <w:bottom w:val="none" w:sz="0" w:space="0" w:color="auto"/>
            <w:right w:val="none" w:sz="0" w:space="0" w:color="auto"/>
          </w:divBdr>
          <w:divsChild>
            <w:div w:id="1941914294">
              <w:marLeft w:val="0"/>
              <w:marRight w:val="0"/>
              <w:marTop w:val="0"/>
              <w:marBottom w:val="0"/>
              <w:divBdr>
                <w:top w:val="none" w:sz="0" w:space="0" w:color="auto"/>
                <w:left w:val="none" w:sz="0" w:space="0" w:color="auto"/>
                <w:bottom w:val="none" w:sz="0" w:space="0" w:color="auto"/>
                <w:right w:val="none" w:sz="0" w:space="0" w:color="auto"/>
              </w:divBdr>
              <w:divsChild>
                <w:div w:id="2091727286">
                  <w:marLeft w:val="0"/>
                  <w:marRight w:val="0"/>
                  <w:marTop w:val="0"/>
                  <w:marBottom w:val="0"/>
                  <w:divBdr>
                    <w:top w:val="none" w:sz="0" w:space="0" w:color="auto"/>
                    <w:left w:val="none" w:sz="0" w:space="0" w:color="auto"/>
                    <w:bottom w:val="none" w:sz="0" w:space="0" w:color="auto"/>
                    <w:right w:val="none" w:sz="0" w:space="0" w:color="auto"/>
                  </w:divBdr>
                  <w:divsChild>
                    <w:div w:id="1937710345">
                      <w:marLeft w:val="0"/>
                      <w:marRight w:val="0"/>
                      <w:marTop w:val="0"/>
                      <w:marBottom w:val="0"/>
                      <w:divBdr>
                        <w:top w:val="none" w:sz="0" w:space="0" w:color="auto"/>
                        <w:left w:val="none" w:sz="0" w:space="0" w:color="auto"/>
                        <w:bottom w:val="none" w:sz="0" w:space="0" w:color="auto"/>
                        <w:right w:val="none" w:sz="0" w:space="0" w:color="auto"/>
                      </w:divBdr>
                    </w:div>
                  </w:divsChild>
                </w:div>
                <w:div w:id="1603296169">
                  <w:marLeft w:val="0"/>
                  <w:marRight w:val="0"/>
                  <w:marTop w:val="0"/>
                  <w:marBottom w:val="0"/>
                  <w:divBdr>
                    <w:top w:val="none" w:sz="0" w:space="0" w:color="auto"/>
                    <w:left w:val="none" w:sz="0" w:space="0" w:color="auto"/>
                    <w:bottom w:val="none" w:sz="0" w:space="0" w:color="auto"/>
                    <w:right w:val="none" w:sz="0" w:space="0" w:color="auto"/>
                  </w:divBdr>
                  <w:divsChild>
                    <w:div w:id="66204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532963">
      <w:bodyDiv w:val="1"/>
      <w:marLeft w:val="0"/>
      <w:marRight w:val="0"/>
      <w:marTop w:val="0"/>
      <w:marBottom w:val="0"/>
      <w:divBdr>
        <w:top w:val="none" w:sz="0" w:space="0" w:color="auto"/>
        <w:left w:val="none" w:sz="0" w:space="0" w:color="auto"/>
        <w:bottom w:val="none" w:sz="0" w:space="0" w:color="auto"/>
        <w:right w:val="none" w:sz="0" w:space="0" w:color="auto"/>
      </w:divBdr>
    </w:div>
    <w:div w:id="1968513226">
      <w:bodyDiv w:val="1"/>
      <w:marLeft w:val="0"/>
      <w:marRight w:val="0"/>
      <w:marTop w:val="0"/>
      <w:marBottom w:val="0"/>
      <w:divBdr>
        <w:top w:val="none" w:sz="0" w:space="0" w:color="auto"/>
        <w:left w:val="none" w:sz="0" w:space="0" w:color="auto"/>
        <w:bottom w:val="none" w:sz="0" w:space="0" w:color="auto"/>
        <w:right w:val="none" w:sz="0" w:space="0" w:color="auto"/>
      </w:divBdr>
      <w:divsChild>
        <w:div w:id="434832767">
          <w:marLeft w:val="0"/>
          <w:marRight w:val="0"/>
          <w:marTop w:val="0"/>
          <w:marBottom w:val="0"/>
          <w:divBdr>
            <w:top w:val="none" w:sz="0" w:space="0" w:color="auto"/>
            <w:left w:val="none" w:sz="0" w:space="0" w:color="auto"/>
            <w:bottom w:val="none" w:sz="0" w:space="0" w:color="auto"/>
            <w:right w:val="none" w:sz="0" w:space="0" w:color="auto"/>
          </w:divBdr>
          <w:divsChild>
            <w:div w:id="1038581212">
              <w:marLeft w:val="0"/>
              <w:marRight w:val="0"/>
              <w:marTop w:val="0"/>
              <w:marBottom w:val="0"/>
              <w:divBdr>
                <w:top w:val="none" w:sz="0" w:space="0" w:color="auto"/>
                <w:left w:val="none" w:sz="0" w:space="0" w:color="auto"/>
                <w:bottom w:val="none" w:sz="0" w:space="0" w:color="auto"/>
                <w:right w:val="none" w:sz="0" w:space="0" w:color="auto"/>
              </w:divBdr>
              <w:divsChild>
                <w:div w:id="1841382353">
                  <w:marLeft w:val="0"/>
                  <w:marRight w:val="0"/>
                  <w:marTop w:val="0"/>
                  <w:marBottom w:val="0"/>
                  <w:divBdr>
                    <w:top w:val="none" w:sz="0" w:space="0" w:color="auto"/>
                    <w:left w:val="none" w:sz="0" w:space="0" w:color="auto"/>
                    <w:bottom w:val="none" w:sz="0" w:space="0" w:color="auto"/>
                    <w:right w:val="none" w:sz="0" w:space="0" w:color="auto"/>
                  </w:divBdr>
                  <w:divsChild>
                    <w:div w:id="59948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229427">
      <w:bodyDiv w:val="1"/>
      <w:marLeft w:val="0"/>
      <w:marRight w:val="0"/>
      <w:marTop w:val="0"/>
      <w:marBottom w:val="0"/>
      <w:divBdr>
        <w:top w:val="none" w:sz="0" w:space="0" w:color="auto"/>
        <w:left w:val="none" w:sz="0" w:space="0" w:color="auto"/>
        <w:bottom w:val="none" w:sz="0" w:space="0" w:color="auto"/>
        <w:right w:val="none" w:sz="0" w:space="0" w:color="auto"/>
      </w:divBdr>
    </w:div>
    <w:div w:id="2019501401">
      <w:bodyDiv w:val="1"/>
      <w:marLeft w:val="0"/>
      <w:marRight w:val="0"/>
      <w:marTop w:val="0"/>
      <w:marBottom w:val="0"/>
      <w:divBdr>
        <w:top w:val="none" w:sz="0" w:space="0" w:color="auto"/>
        <w:left w:val="none" w:sz="0" w:space="0" w:color="auto"/>
        <w:bottom w:val="none" w:sz="0" w:space="0" w:color="auto"/>
        <w:right w:val="none" w:sz="0" w:space="0" w:color="auto"/>
      </w:divBdr>
      <w:divsChild>
        <w:div w:id="269626895">
          <w:marLeft w:val="0"/>
          <w:marRight w:val="0"/>
          <w:marTop w:val="0"/>
          <w:marBottom w:val="0"/>
          <w:divBdr>
            <w:top w:val="none" w:sz="0" w:space="0" w:color="auto"/>
            <w:left w:val="none" w:sz="0" w:space="0" w:color="auto"/>
            <w:bottom w:val="none" w:sz="0" w:space="0" w:color="auto"/>
            <w:right w:val="none" w:sz="0" w:space="0" w:color="auto"/>
          </w:divBdr>
          <w:divsChild>
            <w:div w:id="675498360">
              <w:marLeft w:val="0"/>
              <w:marRight w:val="0"/>
              <w:marTop w:val="0"/>
              <w:marBottom w:val="0"/>
              <w:divBdr>
                <w:top w:val="none" w:sz="0" w:space="0" w:color="auto"/>
                <w:left w:val="none" w:sz="0" w:space="0" w:color="auto"/>
                <w:bottom w:val="none" w:sz="0" w:space="0" w:color="auto"/>
                <w:right w:val="none" w:sz="0" w:space="0" w:color="auto"/>
              </w:divBdr>
              <w:divsChild>
                <w:div w:id="789278992">
                  <w:marLeft w:val="0"/>
                  <w:marRight w:val="0"/>
                  <w:marTop w:val="0"/>
                  <w:marBottom w:val="0"/>
                  <w:divBdr>
                    <w:top w:val="none" w:sz="0" w:space="0" w:color="auto"/>
                    <w:left w:val="none" w:sz="0" w:space="0" w:color="auto"/>
                    <w:bottom w:val="none" w:sz="0" w:space="0" w:color="auto"/>
                    <w:right w:val="none" w:sz="0" w:space="0" w:color="auto"/>
                  </w:divBdr>
                  <w:divsChild>
                    <w:div w:id="26693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sibyllinepress.com/" TargetMode="External"/><Relationship Id="rId12" Type="http://schemas.openxmlformats.org/officeDocument/2006/relationships/hyperlink" Target="https://www.amazon.com/You-Could-Be-Happy-Here-ebook/dp/B0CW1CT39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amazon.com/You-Could-Be-Happy-Here/dp/1960573470" TargetMode="External"/><Relationship Id="rId11" Type="http://schemas.openxmlformats.org/officeDocument/2006/relationships/hyperlink" Target="https://www.amazon.com/You-Could-Be-Happy-Here/dp/1960573470/"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hyperlink" Target="http://www.sibyllinepress.com/" TargetMode="External"/><Relationship Id="rId4" Type="http://schemas.openxmlformats.org/officeDocument/2006/relationships/footnotes" Target="footnotes.xml"/><Relationship Id="rId9" Type="http://schemas.openxmlformats.org/officeDocument/2006/relationships/hyperlink" Target="https://erinvanrheenen.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466</Words>
  <Characters>2660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Rebeca Seitz</dc:creator>
  <cp:keywords/>
  <dc:description/>
  <cp:lastModifiedBy>Erin Van Rheenen</cp:lastModifiedBy>
  <cp:revision>3</cp:revision>
  <cp:lastPrinted>2023-11-14T14:58:00Z</cp:lastPrinted>
  <dcterms:created xsi:type="dcterms:W3CDTF">2025-09-11T21:45:00Z</dcterms:created>
  <dcterms:modified xsi:type="dcterms:W3CDTF">2025-09-11T22:03:00Z</dcterms:modified>
</cp:coreProperties>
</file>